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0B8" w:rsidRDefault="00AE34D5">
      <w:pPr>
        <w:tabs>
          <w:tab w:val="left" w:pos="3184"/>
          <w:tab w:val="left" w:pos="9665"/>
        </w:tabs>
        <w:spacing w:before="1"/>
        <w:ind w:left="107"/>
        <w:rPr>
          <w:rFonts w:ascii="Trebuchet MS" w:hAnsi="Trebuchet MS"/>
          <w:b/>
          <w:sz w:val="40"/>
        </w:rPr>
      </w:pPr>
      <w:bookmarkStart w:id="0" w:name="_GoBack"/>
      <w:bookmarkEnd w:id="0"/>
      <w:r>
        <w:rPr>
          <w:sz w:val="40"/>
          <w:shd w:val="clear" w:color="auto" w:fill="FF0000"/>
        </w:rPr>
        <w:tab/>
      </w:r>
      <w:r w:rsidR="007C7316">
        <w:rPr>
          <w:rFonts w:ascii="Trebuchet MS" w:hAnsi="Trebuchet MS"/>
          <w:b/>
          <w:w w:val="90"/>
          <w:sz w:val="40"/>
          <w:shd w:val="clear" w:color="auto" w:fill="FF0000"/>
        </w:rPr>
        <w:t>BLOK MERKEZİ</w:t>
      </w:r>
      <w:r>
        <w:rPr>
          <w:rFonts w:ascii="Trebuchet MS" w:hAnsi="Trebuchet MS"/>
          <w:b/>
          <w:sz w:val="40"/>
          <w:shd w:val="clear" w:color="auto" w:fill="FF0000"/>
        </w:rPr>
        <w:tab/>
      </w:r>
    </w:p>
    <w:p w:rsidR="005760B8" w:rsidRDefault="005760B8">
      <w:pPr>
        <w:pStyle w:val="GvdeMetni"/>
        <w:spacing w:before="7"/>
        <w:ind w:left="0"/>
        <w:rPr>
          <w:rFonts w:ascii="Trebuchet MS"/>
          <w:b/>
          <w:sz w:val="68"/>
        </w:rPr>
      </w:pPr>
    </w:p>
    <w:p w:rsidR="009D09A1" w:rsidRDefault="009D09A1" w:rsidP="007C7316">
      <w:pPr>
        <w:pStyle w:val="GvdeMetni"/>
        <w:ind w:right="186" w:firstLine="441"/>
      </w:pPr>
      <w:r>
        <w:t>Çocukların yaşadıkları ortamlarda yer alan farklı boyut, şekil ve renkteki figürleri ve bunlar arasındaki ilişkileri fark etmesine ve farklı figürler kullanarak yapı-inşa oyunları aracılığıyla yaratıcılıklarını kullanmasına olanak tanıyan bir merkezdir.</w:t>
      </w:r>
    </w:p>
    <w:p w:rsidR="009D09A1" w:rsidRDefault="009D09A1" w:rsidP="007C7316">
      <w:pPr>
        <w:pStyle w:val="GvdeMetni"/>
        <w:ind w:right="186" w:firstLine="441"/>
      </w:pPr>
      <w:r>
        <w:t xml:space="preserve"> Bu merkez için geniş bir alana ihtiyaç vardır ve çocuklar hareketli olup çok ses çıkarabilecekleri için sessiz olunması gereken merkezlerden uzak olmalıdır. </w:t>
      </w:r>
    </w:p>
    <w:p w:rsidR="005760B8" w:rsidRDefault="009D09A1" w:rsidP="007C7316">
      <w:pPr>
        <w:pStyle w:val="GvdeMetni"/>
        <w:ind w:right="186" w:firstLine="441"/>
      </w:pPr>
      <w:proofErr w:type="gramStart"/>
      <w:r w:rsidRPr="009D09A1">
        <w:rPr>
          <w:b/>
        </w:rPr>
        <w:t>Materyaller:</w:t>
      </w:r>
      <w:r>
        <w:t xml:space="preserve"> Farklı materyallerle (ahşap, köpük, plastik, kâğıt, karton) yapılmış bloklar, içi boş bloklar, minyatür hayvan figürleri (çiftlik hayvanları, yabani hayvanlar, evcil hayvanlar) insan figürleri (itfaiyeci, polis, asker vb.), kamyonet ve arabalar, farklı eğimlerdeki rampalar, yol-sokak-</w:t>
      </w:r>
      <w:proofErr w:type="spellStart"/>
      <w:r>
        <w:t>binatrafik</w:t>
      </w:r>
      <w:proofErr w:type="spellEnd"/>
      <w:r>
        <w:t xml:space="preserve"> işaret ve levhaları, </w:t>
      </w:r>
      <w:proofErr w:type="spellStart"/>
      <w:r>
        <w:t>legolar</w:t>
      </w:r>
      <w:proofErr w:type="spellEnd"/>
      <w:r>
        <w:t xml:space="preserve">, ev figürleri, farklı renklerde kâğıt ve kartonlar, tekerlekler, kâğıt </w:t>
      </w:r>
      <w:proofErr w:type="spellStart"/>
      <w:r>
        <w:t>havlutuvalet</w:t>
      </w:r>
      <w:proofErr w:type="spellEnd"/>
      <w:r>
        <w:t xml:space="preserve"> kâğıdı ruloları, farklı boyutlarda kutu-kartonlar, çeşitli figür ve blokların içine konabileceği kutu ve sepetler vb. bulundurulabilir.</w:t>
      </w:r>
      <w:proofErr w:type="gramEnd"/>
    </w:p>
    <w:sectPr w:rsidR="005760B8" w:rsidSect="00F8270B">
      <w:type w:val="continuous"/>
      <w:pgSz w:w="11910" w:h="16840"/>
      <w:pgMar w:top="1400" w:right="860" w:bottom="280" w:left="128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altName w:val="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5760B8"/>
    <w:rsid w:val="003966D4"/>
    <w:rsid w:val="005760B8"/>
    <w:rsid w:val="0066067C"/>
    <w:rsid w:val="007C7316"/>
    <w:rsid w:val="009D09A1"/>
    <w:rsid w:val="00AE34D5"/>
    <w:rsid w:val="00F8270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270B"/>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8270B"/>
    <w:tblPr>
      <w:tblInd w:w="0" w:type="dxa"/>
      <w:tblCellMar>
        <w:top w:w="0" w:type="dxa"/>
        <w:left w:w="0" w:type="dxa"/>
        <w:bottom w:w="0" w:type="dxa"/>
        <w:right w:w="0" w:type="dxa"/>
      </w:tblCellMar>
    </w:tblPr>
  </w:style>
  <w:style w:type="paragraph" w:styleId="GvdeMetni">
    <w:name w:val="Body Text"/>
    <w:basedOn w:val="Normal"/>
    <w:uiPriority w:val="1"/>
    <w:qFormat/>
    <w:rsid w:val="00F8270B"/>
    <w:pPr>
      <w:ind w:left="136"/>
    </w:pPr>
    <w:rPr>
      <w:sz w:val="44"/>
      <w:szCs w:val="44"/>
    </w:rPr>
  </w:style>
  <w:style w:type="paragraph" w:styleId="ListeParagraf">
    <w:name w:val="List Paragraph"/>
    <w:basedOn w:val="Normal"/>
    <w:uiPriority w:val="1"/>
    <w:qFormat/>
    <w:rsid w:val="00F8270B"/>
  </w:style>
  <w:style w:type="paragraph" w:customStyle="1" w:styleId="TableParagraph">
    <w:name w:val="Table Paragraph"/>
    <w:basedOn w:val="Normal"/>
    <w:uiPriority w:val="1"/>
    <w:qFormat/>
    <w:rsid w:val="00F827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36"/>
    </w:pPr>
    <w:rPr>
      <w:sz w:val="44"/>
      <w:szCs w:val="4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FEC40-DDD7-4D3F-9EC0-02C1D690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840</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gulanaokulu</cp:lastModifiedBy>
  <cp:revision>10</cp:revision>
  <cp:lastPrinted>2018-12-26T05:44:00Z</cp:lastPrinted>
  <dcterms:created xsi:type="dcterms:W3CDTF">2018-12-26T05:22:00Z</dcterms:created>
  <dcterms:modified xsi:type="dcterms:W3CDTF">2019-12-23T13:05:00Z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2018-12-21T00:00:00Z</vt:filetime>
  </property>
  <property fmtid="{D5CDD505-2E9C-101B-9397-08002B2CF9AE}" pid="3" name="Creator">
    <vt:lpwstr>Microsoft® Office Word 2007</vt:lpwstr>
  </property>
  <property fmtid="{D5CDD505-2E9C-101B-9397-08002B2CF9AE}" pid="4" name="LastSaved">
    <vt:filetime>2018-12-26T00:00:00Z</vt:filetime>
  </property>
</Properties>
</file>