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AA5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225" w:firstLineChars="100"/>
        <w:rPr>
          <w:rStyle w:val="5"/>
          <w:rFonts w:hint="default" w:ascii="Segoe UI" w:hAnsi="Segoe UI" w:eastAsia="Segoe UI" w:cs="Segoe UI"/>
          <w:b/>
          <w:bCs/>
          <w:i w:val="0"/>
          <w:iCs w:val="0"/>
          <w:caps w:val="0"/>
          <w:color w:val="FF0000"/>
          <w:spacing w:val="0"/>
          <w:sz w:val="22"/>
          <w:szCs w:val="22"/>
          <w:bdr w:val="none" w:color="auto" w:sz="0" w:space="0"/>
          <w:shd w:val="clear" w:fill="FFFFFF"/>
        </w:rPr>
      </w:pPr>
      <w:r>
        <w:rPr>
          <w:rStyle w:val="5"/>
          <w:rFonts w:hint="default" w:ascii="Segoe UI" w:hAnsi="Segoe UI" w:eastAsia="Segoe UI" w:cs="Segoe UI"/>
          <w:b/>
          <w:bCs/>
          <w:i w:val="0"/>
          <w:iCs w:val="0"/>
          <w:caps w:val="0"/>
          <w:color w:val="FF0000"/>
          <w:spacing w:val="0"/>
          <w:sz w:val="22"/>
          <w:szCs w:val="22"/>
          <w:bdr w:val="none" w:color="auto" w:sz="0" w:space="0"/>
          <w:shd w:val="clear" w:fill="FFFFFF"/>
        </w:rPr>
        <w:t xml:space="preserve">Dilimizin Zenginlikleri Projesi </w:t>
      </w:r>
      <w:r>
        <w:rPr>
          <w:rStyle w:val="5"/>
          <w:rFonts w:hint="default" w:ascii="Segoe UI" w:hAnsi="Segoe UI" w:eastAsia="Segoe UI" w:cs="Segoe UI"/>
          <w:b/>
          <w:bCs/>
          <w:i w:val="0"/>
          <w:iCs w:val="0"/>
          <w:caps w:val="0"/>
          <w:color w:val="FF0000"/>
          <w:spacing w:val="0"/>
          <w:sz w:val="22"/>
          <w:szCs w:val="22"/>
          <w:bdr w:val="none" w:color="auto" w:sz="0" w:space="0"/>
          <w:shd w:val="clear" w:fill="FFFFFF"/>
          <w:lang w:val="tr-TR"/>
        </w:rPr>
        <w:t>Eylül</w:t>
      </w:r>
      <w:r>
        <w:rPr>
          <w:rStyle w:val="5"/>
          <w:rFonts w:hint="default" w:ascii="Segoe UI" w:hAnsi="Segoe UI" w:eastAsia="Segoe UI" w:cs="Segoe UI"/>
          <w:b/>
          <w:bCs/>
          <w:i w:val="0"/>
          <w:iCs w:val="0"/>
          <w:caps w:val="0"/>
          <w:color w:val="FF0000"/>
          <w:spacing w:val="0"/>
          <w:sz w:val="22"/>
          <w:szCs w:val="22"/>
          <w:bdr w:val="none" w:color="auto" w:sz="0" w:space="0"/>
          <w:shd w:val="clear" w:fill="FFFFFF"/>
        </w:rPr>
        <w:t xml:space="preserve"> Ayı Raporu (Okul Öncesi)</w:t>
      </w:r>
    </w:p>
    <w:p w14:paraId="69847A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225" w:firstLineChars="100"/>
        <w:rPr>
          <w:rStyle w:val="5"/>
          <w:rFonts w:hint="default" w:ascii="Segoe UI" w:hAnsi="Segoe UI" w:eastAsia="Segoe UI" w:cs="Segoe UI"/>
          <w:b/>
          <w:bCs/>
          <w:i w:val="0"/>
          <w:iCs w:val="0"/>
          <w:caps w:val="0"/>
          <w:color w:val="FF0000"/>
          <w:spacing w:val="0"/>
          <w:sz w:val="22"/>
          <w:szCs w:val="22"/>
          <w:bdr w:val="none" w:color="auto" w:sz="0" w:space="0"/>
          <w:shd w:val="clear" w:fill="FFFFFF"/>
          <w:lang w:val="tr-TR"/>
        </w:rPr>
      </w:pPr>
      <w:r>
        <w:rPr>
          <w:rStyle w:val="5"/>
          <w:rFonts w:hint="default" w:ascii="Segoe UI" w:hAnsi="Segoe UI" w:eastAsia="Segoe UI" w:cs="Segoe UI"/>
          <w:b/>
          <w:bCs/>
          <w:i w:val="0"/>
          <w:iCs w:val="0"/>
          <w:caps w:val="0"/>
          <w:color w:val="FF0000"/>
          <w:spacing w:val="0"/>
          <w:sz w:val="22"/>
          <w:szCs w:val="22"/>
          <w:bdr w:val="none" w:color="auto" w:sz="0" w:space="0"/>
          <w:shd w:val="clear" w:fill="FFFFFF"/>
          <w:lang w:val="tr-TR"/>
        </w:rPr>
        <w:t>EYLÜL AYI KELİMELERİ:Vatanseverlik ve Sevgi</w:t>
      </w:r>
      <w:bookmarkStart w:id="0" w:name="_GoBack"/>
      <w:bookmarkEnd w:id="0"/>
    </w:p>
    <w:p w14:paraId="33C3F0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Fonts w:hint="default" w:ascii="Segoe UI" w:hAnsi="Segoe UI" w:eastAsia="Segoe UI" w:cs="Segoe UI"/>
          <w:i w:val="0"/>
          <w:iCs w:val="0"/>
          <w:caps w:val="0"/>
          <w:color w:val="2C2F34"/>
          <w:spacing w:val="0"/>
          <w:sz w:val="22"/>
          <w:szCs w:val="22"/>
          <w:bdr w:val="none" w:color="auto" w:sz="0" w:space="0"/>
          <w:shd w:val="clear" w:fill="FFFFFF"/>
        </w:rPr>
        <w:t xml:space="preserve">Millî Eğitim Bakanlığı tarafından başlatılan “Dilimiz Zenginliğimizdir Projesi” kapsamında okulumuzda </w:t>
      </w:r>
      <w:r>
        <w:rPr>
          <w:rFonts w:hint="default" w:ascii="Segoe UI" w:hAnsi="Segoe UI" w:eastAsia="Segoe UI" w:cs="Segoe UI"/>
          <w:i w:val="0"/>
          <w:iCs w:val="0"/>
          <w:caps w:val="0"/>
          <w:color w:val="2C2F34"/>
          <w:spacing w:val="0"/>
          <w:sz w:val="22"/>
          <w:szCs w:val="22"/>
          <w:bdr w:val="none" w:color="auto" w:sz="0" w:space="0"/>
          <w:shd w:val="clear" w:fill="FFFFFF"/>
          <w:lang w:val="tr-TR"/>
        </w:rPr>
        <w:t>2023 yılında</w:t>
      </w:r>
      <w:r>
        <w:rPr>
          <w:rFonts w:hint="default" w:ascii="Segoe UI" w:hAnsi="Segoe UI" w:eastAsia="Segoe UI" w:cs="Segoe UI"/>
          <w:i w:val="0"/>
          <w:iCs w:val="0"/>
          <w:caps w:val="0"/>
          <w:color w:val="2C2F34"/>
          <w:spacing w:val="0"/>
          <w:sz w:val="22"/>
          <w:szCs w:val="22"/>
          <w:bdr w:val="none" w:color="auto" w:sz="0" w:space="0"/>
          <w:shd w:val="clear" w:fill="FFFFFF"/>
        </w:rPr>
        <w:t>Kasım ayında aile buluşmaları faaliyetleri gerçekleştirilmiştir.</w:t>
      </w:r>
    </w:p>
    <w:p w14:paraId="20FAD9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Style w:val="5"/>
          <w:rFonts w:hint="default" w:ascii="Segoe UI" w:hAnsi="Segoe UI" w:eastAsia="Segoe UI" w:cs="Segoe UI"/>
          <w:b/>
          <w:bCs/>
          <w:i w:val="0"/>
          <w:iCs w:val="0"/>
          <w:caps w:val="0"/>
          <w:color w:val="2C2F34"/>
          <w:spacing w:val="0"/>
          <w:sz w:val="22"/>
          <w:szCs w:val="22"/>
          <w:bdr w:val="none" w:color="auto" w:sz="0" w:space="0"/>
          <w:shd w:val="clear" w:fill="FFFFFF"/>
        </w:rPr>
        <w:t>Haber Mektubu, Bülten ve Yazışma Hazırlıkları</w:t>
      </w:r>
    </w:p>
    <w:p w14:paraId="57DFC1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Fonts w:hint="default" w:ascii="Segoe UI" w:hAnsi="Segoe UI" w:eastAsia="Segoe UI" w:cs="Segoe UI"/>
          <w:i w:val="0"/>
          <w:iCs w:val="0"/>
          <w:caps w:val="0"/>
          <w:color w:val="2C2F34"/>
          <w:spacing w:val="0"/>
          <w:sz w:val="22"/>
          <w:szCs w:val="22"/>
          <w:bdr w:val="none" w:color="auto" w:sz="0" w:space="0"/>
          <w:shd w:val="clear" w:fill="FFFFFF"/>
        </w:rPr>
        <w:t>Proje ile ilgili ailelerin bilgilendirilmesi amacıyla haber mektubu, bülten ve yazışma gibi hazırlıklar yapılmıştır. Bu hazırlıklarda projenin amacı, kapsamı ve hedefleri hakkında bilgiler yer almıştır. Ayrıca ailelere projeye nasıl katılabilecekleri ve katkıda bulunabilecekleri konusunda yönlendirmeler yapılmıştır.</w:t>
      </w:r>
    </w:p>
    <w:p w14:paraId="3FF54A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Style w:val="5"/>
          <w:rFonts w:hint="default" w:ascii="Segoe UI" w:hAnsi="Segoe UI" w:eastAsia="Segoe UI" w:cs="Segoe UI"/>
          <w:b/>
          <w:bCs/>
          <w:i w:val="0"/>
          <w:iCs w:val="0"/>
          <w:caps w:val="0"/>
          <w:color w:val="2C2F34"/>
          <w:spacing w:val="0"/>
          <w:sz w:val="22"/>
          <w:szCs w:val="22"/>
          <w:bdr w:val="none" w:color="auto" w:sz="0" w:space="0"/>
          <w:shd w:val="clear" w:fill="FFFFFF"/>
        </w:rPr>
        <w:t>Çevrimiçi/Yüz Yüze Toplantılar</w:t>
      </w:r>
    </w:p>
    <w:p w14:paraId="3F0184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Fonts w:hint="default" w:ascii="Segoe UI" w:hAnsi="Segoe UI" w:eastAsia="Segoe UI" w:cs="Segoe UI"/>
          <w:i w:val="0"/>
          <w:iCs w:val="0"/>
          <w:caps w:val="0"/>
          <w:color w:val="2C2F34"/>
          <w:spacing w:val="0"/>
          <w:sz w:val="22"/>
          <w:szCs w:val="22"/>
          <w:bdr w:val="none" w:color="auto" w:sz="0" w:space="0"/>
          <w:shd w:val="clear" w:fill="FFFFFF"/>
        </w:rPr>
        <w:t>Aileler ile çevrimiçi/yüz yüze toplantılar yapılarak proje hakkında bilgilendirme yapılmıştır. Toplantılarda projenin amacı, kapsamı ve hedefleri hakkında bilgiler paylaşılmış, ailelerden projeye destek olmaları ve katkıda bulunmaları istenmiştir.</w:t>
      </w:r>
    </w:p>
    <w:p w14:paraId="319785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Style w:val="5"/>
          <w:rFonts w:hint="default" w:ascii="Segoe UI" w:hAnsi="Segoe UI" w:eastAsia="Segoe UI" w:cs="Segoe UI"/>
          <w:b/>
          <w:bCs/>
          <w:i w:val="0"/>
          <w:iCs w:val="0"/>
          <w:caps w:val="0"/>
          <w:color w:val="2C2F34"/>
          <w:spacing w:val="0"/>
          <w:sz w:val="22"/>
          <w:szCs w:val="22"/>
          <w:bdr w:val="none" w:color="auto" w:sz="0" w:space="0"/>
          <w:shd w:val="clear" w:fill="FFFFFF"/>
        </w:rPr>
        <w:t>Etkinlik Gözlemciliği</w:t>
      </w:r>
    </w:p>
    <w:p w14:paraId="051897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Fonts w:hint="default" w:ascii="Segoe UI" w:hAnsi="Segoe UI" w:eastAsia="Segoe UI" w:cs="Segoe UI"/>
          <w:i w:val="0"/>
          <w:iCs w:val="0"/>
          <w:caps w:val="0"/>
          <w:color w:val="2C2F34"/>
          <w:spacing w:val="0"/>
          <w:sz w:val="22"/>
          <w:szCs w:val="22"/>
          <w:bdr w:val="none" w:color="auto" w:sz="0" w:space="0"/>
          <w:shd w:val="clear" w:fill="FFFFFF"/>
        </w:rPr>
        <w:t>Çocukların sözel dil becerilerini geliştirmeye yönelik yürütülen bir etkinliğe aileler gözlemci olarak katılım sağlamıştır. Etkinlikte, öğrenciler bir masal anlatmış, ailelerin çocukların masal anlatışını gözlemlemeleri sağlanmıştır. Etkinlik sonunda, ailelerden çocukların masal anlatımı ile ilgili görüş ve önerileri alınmıştır.</w:t>
      </w:r>
    </w:p>
    <w:p w14:paraId="4FA0C5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Style w:val="5"/>
          <w:rFonts w:hint="default" w:ascii="Segoe UI" w:hAnsi="Segoe UI" w:eastAsia="Segoe UI" w:cs="Segoe UI"/>
          <w:b/>
          <w:bCs/>
          <w:i w:val="0"/>
          <w:iCs w:val="0"/>
          <w:caps w:val="0"/>
          <w:color w:val="2C2F34"/>
          <w:spacing w:val="0"/>
          <w:sz w:val="22"/>
          <w:szCs w:val="22"/>
          <w:bdr w:val="none" w:color="auto" w:sz="0" w:space="0"/>
          <w:shd w:val="clear" w:fill="FFFFFF"/>
        </w:rPr>
        <w:t>Birlikte Katılım Gösterilecek Faaliyet (Hikaye Kitabı Oluşturma)</w:t>
      </w:r>
    </w:p>
    <w:p w14:paraId="068FB7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Fonts w:hint="default" w:ascii="Segoe UI" w:hAnsi="Segoe UI" w:eastAsia="Segoe UI" w:cs="Segoe UI"/>
          <w:i w:val="0"/>
          <w:iCs w:val="0"/>
          <w:caps w:val="0"/>
          <w:color w:val="2C2F34"/>
          <w:spacing w:val="0"/>
          <w:sz w:val="22"/>
          <w:szCs w:val="22"/>
          <w:bdr w:val="none" w:color="auto" w:sz="0" w:space="0"/>
          <w:shd w:val="clear" w:fill="FFFFFF"/>
        </w:rPr>
        <w:t>Ailelerin ve çocukların birlikte katılım göstereceği bir faaliyet uygulanmıştır. Bu faaliyette, aileler ve çocuklar bir araya gelerek bir hikaye kitabı oluşturmuşlardır. Hikaye kitabı oluşturma sürecinde aileler ve çocuklar birlikte çalışmış ve hikayenin konusu, karakterleri, olayları ve sonu hakkında fikir alışverişinde bulunmuşlardır.</w:t>
      </w:r>
    </w:p>
    <w:p w14:paraId="5AD7FD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Style w:val="5"/>
          <w:rFonts w:hint="default" w:ascii="Segoe UI" w:hAnsi="Segoe UI" w:eastAsia="Segoe UI" w:cs="Segoe UI"/>
          <w:b/>
          <w:bCs/>
          <w:i w:val="0"/>
          <w:iCs w:val="0"/>
          <w:caps w:val="0"/>
          <w:color w:val="2C2F34"/>
          <w:spacing w:val="0"/>
          <w:sz w:val="22"/>
          <w:szCs w:val="22"/>
          <w:bdr w:val="none" w:color="auto" w:sz="0" w:space="0"/>
          <w:shd w:val="clear" w:fill="FFFFFF"/>
        </w:rPr>
      </w:pPr>
      <w:r>
        <w:rPr>
          <w:rStyle w:val="5"/>
          <w:rFonts w:hint="default" w:ascii="Segoe UI" w:hAnsi="Segoe UI" w:eastAsia="Segoe UI" w:cs="Segoe UI"/>
          <w:b/>
          <w:bCs/>
          <w:i w:val="0"/>
          <w:iCs w:val="0"/>
          <w:caps w:val="0"/>
          <w:color w:val="2C2F34"/>
          <w:spacing w:val="0"/>
          <w:sz w:val="22"/>
          <w:szCs w:val="22"/>
          <w:bdr w:val="none" w:color="auto" w:sz="0" w:space="0"/>
          <w:shd w:val="clear" w:fill="FFFFFF"/>
        </w:rPr>
        <w:t>Rapor Sonuçları</w:t>
      </w:r>
    </w:p>
    <w:p w14:paraId="4D9019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Fonts w:hint="default" w:ascii="Segoe UI" w:hAnsi="Segoe UI" w:eastAsia="Segoe UI" w:cs="Segoe UI"/>
          <w:i w:val="0"/>
          <w:iCs w:val="0"/>
          <w:caps w:val="0"/>
          <w:color w:val="2C2F34"/>
          <w:spacing w:val="0"/>
          <w:sz w:val="22"/>
          <w:szCs w:val="22"/>
          <w:bdr w:val="none" w:color="auto" w:sz="0" w:space="0"/>
          <w:shd w:val="clear" w:fill="FFFFFF"/>
        </w:rPr>
        <w:t>Aile buluşmaları faaliyetleri, projenin amacı olan öğrencilerin dil becerilerini geliştirmek ve dilimizin zenginliklerini tanımalarına yardımcı olmak için önemli bir adım olmuştur. Bu faaliyetler sayesinde, aileler proje hakkında bilgilendirilmiş, projeye destek olmaları ve katkıda bulunmaları sağlanmıştır. Ayrıca, aileler ve çocuklar birlikte çalışarak dil becerilerini geliştirme fırsatı bulmuşlardır.</w:t>
      </w:r>
    </w:p>
    <w:p w14:paraId="2A5E11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pPr>
      <w:r>
        <w:rPr>
          <w:rStyle w:val="5"/>
          <w:rFonts w:hint="default" w:ascii="Segoe UI" w:hAnsi="Segoe UI" w:eastAsia="Segoe UI" w:cs="Segoe UI"/>
          <w:b/>
          <w:bCs/>
          <w:i w:val="0"/>
          <w:iCs w:val="0"/>
          <w:caps w:val="0"/>
          <w:color w:val="2C2F34"/>
          <w:spacing w:val="0"/>
          <w:sz w:val="22"/>
          <w:szCs w:val="22"/>
          <w:bdr w:val="none" w:color="auto" w:sz="0" w:space="0"/>
          <w:shd w:val="clear" w:fill="FFFFFF"/>
        </w:rPr>
        <w:t xml:space="preserve">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Cengiz TOPRAK</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Mikail ÇELİK</w:t>
      </w:r>
    </w:p>
    <w:p w14:paraId="6E4086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90" w:lineRule="atLeast"/>
        <w:ind w:left="0" w:right="0" w:firstLine="0"/>
        <w:rPr>
          <w:rFonts w:hint="default" w:ascii="Segoe UI" w:hAnsi="Segoe UI" w:eastAsia="Segoe UI" w:cs="Segoe UI"/>
          <w:i w:val="0"/>
          <w:iCs w:val="0"/>
          <w:caps w:val="0"/>
          <w:color w:val="2C2F34"/>
          <w:spacing w:val="0"/>
          <w:sz w:val="22"/>
          <w:szCs w:val="22"/>
        </w:rPr>
      </w:pP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Müdür Yardımcısı</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
      </w:r>
      <w:r>
        <w:rPr>
          <w:rStyle w:val="5"/>
          <w:rFonts w:hint="default" w:ascii="Segoe UI" w:hAnsi="Segoe UI" w:eastAsia="Segoe UI" w:cs="Segoe UI"/>
          <w:b/>
          <w:bCs/>
          <w:i w:val="0"/>
          <w:iCs w:val="0"/>
          <w:caps w:val="0"/>
          <w:color w:val="2C2F34"/>
          <w:spacing w:val="0"/>
          <w:sz w:val="22"/>
          <w:szCs w:val="22"/>
          <w:bdr w:val="none" w:color="auto" w:sz="0" w:space="0"/>
          <w:shd w:val="clear" w:fill="FFFFFF"/>
          <w:lang w:val="tr-TR"/>
        </w:rPr>
        <w:tab/>
        <w:t>Okul Müdürü</w:t>
      </w:r>
      <w:r>
        <w:rPr>
          <w:rStyle w:val="5"/>
          <w:rFonts w:hint="default" w:ascii="Segoe UI" w:hAnsi="Segoe UI" w:eastAsia="Segoe UI" w:cs="Segoe UI"/>
          <w:b/>
          <w:bCs/>
          <w:i w:val="0"/>
          <w:iCs w:val="0"/>
          <w:caps w:val="0"/>
          <w:color w:val="2C2F34"/>
          <w:spacing w:val="0"/>
          <w:sz w:val="22"/>
          <w:szCs w:val="22"/>
          <w:bdr w:val="none" w:color="auto" w:sz="0" w:space="0"/>
          <w:shd w:val="clear" w:fill="FFFFFF"/>
        </w:rPr>
        <w:t>           </w:t>
      </w:r>
    </w:p>
    <w:p w14:paraId="14D71746"/>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6120E"/>
    <w:rsid w:val="0356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2024-09-12T06:47:00Z</dcterms:created>
  <dc:creator>Mavi</dc:creator>
  <cp:lastModifiedBy>Mavi</cp:lastModifiedBy>
  <dcterms:modified xsi:type="dcterms:W3CDTF">2024-09-12T06:51:12Z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C7FA08EB447B458CA48B6BAAFFC98553_11</vt:lpwstr>
  </property>
</Properties>
</file>