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62" w:rsidRPr="00A16762" w:rsidRDefault="00A16762" w:rsidP="00A16762">
      <w:r>
        <w:rPr>
          <w:b/>
          <w:bCs/>
        </w:rPr>
        <w:t xml:space="preserve">            Gül anaokulu </w:t>
      </w:r>
      <w:bookmarkStart w:id="0" w:name="_GoBack"/>
      <w:bookmarkEnd w:id="0"/>
      <w:r w:rsidRPr="00A16762">
        <w:rPr>
          <w:b/>
          <w:bCs/>
        </w:rPr>
        <w:t xml:space="preserve">Dilimizin Zenginlikleri Projesi </w:t>
      </w:r>
      <w:r>
        <w:rPr>
          <w:b/>
          <w:bCs/>
        </w:rPr>
        <w:t xml:space="preserve">Kasım ve </w:t>
      </w:r>
      <w:r w:rsidRPr="00A16762">
        <w:rPr>
          <w:b/>
          <w:bCs/>
        </w:rPr>
        <w:t>Aralık Ayı Raporu (Okul Öncesi)</w:t>
      </w:r>
    </w:p>
    <w:p w:rsidR="00A16762" w:rsidRPr="00A16762" w:rsidRDefault="00A16762" w:rsidP="00A16762">
      <w:r w:rsidRPr="00A16762">
        <w:t xml:space="preserve">Millî Eğitim Bakanlığı tarafından başlatılan “Dilimizin Zenginlikleri Projesi” kapsamında okulumuzda </w:t>
      </w:r>
      <w:r>
        <w:t>01</w:t>
      </w:r>
      <w:r w:rsidRPr="00A16762">
        <w:t>.</w:t>
      </w:r>
      <w:r>
        <w:t xml:space="preserve">11.2024 – 31.12.2024 </w:t>
      </w:r>
      <w:r w:rsidRPr="00A16762">
        <w:t>tarihleri arasında Etkileşimli Kitap Okuma Çalışmaları gerçekleştirilmiştir.</w:t>
      </w:r>
    </w:p>
    <w:p w:rsidR="00A16762" w:rsidRPr="00A16762" w:rsidRDefault="00A16762" w:rsidP="00A16762">
      <w:r w:rsidRPr="00A16762">
        <w:rPr>
          <w:b/>
          <w:bCs/>
        </w:rPr>
        <w:t>Eğitim</w:t>
      </w:r>
    </w:p>
    <w:p w:rsidR="00A16762" w:rsidRPr="00A16762" w:rsidRDefault="00A16762" w:rsidP="00A16762">
      <w:r w:rsidRPr="00A16762">
        <w:t>Okul öncesi öğretmenlerine yönelik etkileşimli kitap okumaya yönelik bilgilendirme/eğitim yapılmıştır. Eğitimde etkileşimli kitap okumanın tanımı, önemi, amaçları ve yöntemleri hakkında bilgi paylaşımı yapılmıştır. Ayrıca etkileşimli kitap okuma etkinliklerinde kullanılabilecek çeşitli teknikler ve uygulamalar gösterilmiştir.</w:t>
      </w:r>
    </w:p>
    <w:p w:rsidR="00A16762" w:rsidRPr="00A16762" w:rsidRDefault="00A16762" w:rsidP="00A16762">
      <w:r w:rsidRPr="00A16762">
        <w:rPr>
          <w:b/>
          <w:bCs/>
        </w:rPr>
        <w:t>Planlama</w:t>
      </w:r>
    </w:p>
    <w:p w:rsidR="00A16762" w:rsidRPr="00A16762" w:rsidRDefault="00A16762" w:rsidP="00A16762">
      <w:r w:rsidRPr="00A16762">
        <w:t>Etkileşimli okuma yöntemi ile okunacak kitaplar belirlenir ve günlük eğitim akışları planlanmıştır. Kitap seçimlerinde, çocukların ilgi alanları ve gelişim düzeyleri dikkate alınmıştır. Ayrıca kitaplarda yer alan dil özellikleri ve kelime dağarcığı da göz önünde bulundurulmuştur.</w:t>
      </w:r>
    </w:p>
    <w:p w:rsidR="00A16762" w:rsidRPr="00A16762" w:rsidRDefault="00A16762" w:rsidP="00A16762">
      <w:r w:rsidRPr="00A16762">
        <w:rPr>
          <w:b/>
          <w:bCs/>
        </w:rPr>
        <w:t>Uygulama</w:t>
      </w:r>
    </w:p>
    <w:p w:rsidR="00A16762" w:rsidRPr="00A16762" w:rsidRDefault="00A16762" w:rsidP="00A16762">
      <w:r w:rsidRPr="00A16762">
        <w:t>Etkileşim kitap okumalarının merkeze alındığı günlük eğitim akışları uygulanmıştır. Bu uygulamalarda, öğretmenler tarafından çeşitli etkileşimli okuma teknikleri kullanılmıştır. Bu teknikler arasında, soru-cevap, drama, resim yapma, müzik dinletisi, serbest konuşma gibi teknikler yer almıştır.</w:t>
      </w:r>
    </w:p>
    <w:p w:rsidR="00A16762" w:rsidRPr="00A16762" w:rsidRDefault="00A16762" w:rsidP="00A16762">
      <w:r w:rsidRPr="00A16762">
        <w:rPr>
          <w:b/>
          <w:bCs/>
        </w:rPr>
        <w:t>Bilgilendirme</w:t>
      </w:r>
    </w:p>
    <w:p w:rsidR="00A16762" w:rsidRPr="00A16762" w:rsidRDefault="00A16762" w:rsidP="00A16762">
      <w:r w:rsidRPr="00A16762">
        <w:t>Okunan kitaplardaki bilinmeyen kelimeler belirlenmiştir. Bu kelimeler, çocukların anlayabileceği şekilde açıklanarak çocuklara sunulmuştur. Ayrıca bu kelimeler bir sözlükte toplanarak çocukların erişimine sunulmuştur.</w:t>
      </w:r>
    </w:p>
    <w:p w:rsidR="00A16762" w:rsidRPr="00A16762" w:rsidRDefault="00A16762" w:rsidP="00A16762">
      <w:r w:rsidRPr="00A16762">
        <w:rPr>
          <w:b/>
          <w:bCs/>
        </w:rPr>
        <w:t>Sonuç</w:t>
      </w:r>
    </w:p>
    <w:p w:rsidR="00A16762" w:rsidRPr="00A16762" w:rsidRDefault="00A16762" w:rsidP="00A16762">
      <w:r w:rsidRPr="00A16762">
        <w:t>Etkileşimli Kitap Okuma Çalışmaları, çocukların dil becerilerini geliştirmeye yönelik önemli bir çalışmadır. Bu çalışma sayesinde çocuklar etkileşimli kitap okuma yoluyla kelime dağarcıklarını genişletmiş, dil becerilerini geliştirmiş ve kitap okuma alışkanlığı kazanmışlardır.</w:t>
      </w:r>
    </w:p>
    <w:p w:rsidR="00A16762" w:rsidRPr="00A16762" w:rsidRDefault="00A16762" w:rsidP="00A16762">
      <w:r w:rsidRPr="00A16762">
        <w:rPr>
          <w:b/>
          <w:bCs/>
        </w:rPr>
        <w:t xml:space="preserve">      </w:t>
      </w:r>
      <w:r>
        <w:rPr>
          <w:b/>
          <w:bCs/>
        </w:rPr>
        <w:t>Cengiz TOPRAK</w:t>
      </w:r>
      <w:r>
        <w:rPr>
          <w:b/>
          <w:bCs/>
        </w:rPr>
        <w:tab/>
      </w:r>
      <w:r>
        <w:rPr>
          <w:b/>
          <w:bCs/>
        </w:rPr>
        <w:tab/>
      </w:r>
      <w:r>
        <w:rPr>
          <w:b/>
          <w:bCs/>
        </w:rPr>
        <w:tab/>
      </w:r>
      <w:r>
        <w:rPr>
          <w:b/>
          <w:bCs/>
        </w:rPr>
        <w:tab/>
      </w:r>
      <w:r>
        <w:rPr>
          <w:b/>
          <w:bCs/>
        </w:rPr>
        <w:tab/>
      </w:r>
      <w:r>
        <w:rPr>
          <w:b/>
          <w:bCs/>
        </w:rPr>
        <w:tab/>
        <w:t>Mikail ÇELİK</w:t>
      </w:r>
    </w:p>
    <w:p w:rsidR="00A16762" w:rsidRPr="00A16762" w:rsidRDefault="00A16762" w:rsidP="00A16762">
      <w:r>
        <w:rPr>
          <w:b/>
          <w:bCs/>
        </w:rPr>
        <w:t>Müdür Yardımcısı</w:t>
      </w:r>
      <w:r w:rsidRPr="00A16762">
        <w:rPr>
          <w:b/>
          <w:bCs/>
        </w:rPr>
        <w:t>                                                       </w:t>
      </w:r>
      <w:r>
        <w:rPr>
          <w:b/>
          <w:bCs/>
        </w:rPr>
        <w:tab/>
      </w:r>
      <w:r>
        <w:rPr>
          <w:b/>
          <w:bCs/>
        </w:rPr>
        <w:tab/>
        <w:t>Okul Müdürü</w:t>
      </w:r>
    </w:p>
    <w:p w:rsidR="00D91475" w:rsidRDefault="00D91475"/>
    <w:sectPr w:rsidR="00D91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62"/>
    <w:rsid w:val="00A16762"/>
    <w:rsid w:val="00D91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Mavi</dc:creator>
  <cp:lastModifiedBy>Mavi</cp:lastModifiedBy>
  <cp:revision>1</cp:revision>
  <cp:lastPrinted>2024-11-04T07:42:00Z</cp:lastPrinted>
  <dcterms:created xsi:type="dcterms:W3CDTF">2024-11-04T07:40:00Z</dcterms:created>
  <dcterms:modified xsi:type="dcterms:W3CDTF">2024-11-04T07:46:00Z</dcterms:modified>
</cp:coreProperties>
</file>